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Solution to problem 1</w:t>
      </w:r>
    </w:p>
    <w:p w:rsidR="00FB7918" w:rsidRP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P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Name</w:t>
      </w:r>
    </w:p>
    <w:p w:rsidR="00FB7918" w:rsidRP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Institution</w:t>
      </w:r>
    </w:p>
    <w:p w:rsidR="00FB7918" w:rsidRPr="00FB7918" w:rsidRDefault="00FB7918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7918" w:rsidRPr="00FB7918" w:rsidRDefault="00FB7918" w:rsidP="00FB79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lastRenderedPageBreak/>
        <w:t>Solution</w:t>
      </w:r>
    </w:p>
    <w:p w:rsidR="00FB7918" w:rsidRPr="00FB7918" w:rsidRDefault="00814D2C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Given </w:t>
      </w:r>
      <w:r w:rsidR="00FB7918" w:rsidRPr="00FB7918">
        <w:rPr>
          <w:rFonts w:ascii="Times New Roman" w:hAnsi="Times New Roman" w:cs="Times New Roman"/>
          <w:sz w:val="24"/>
          <w:szCs w:val="24"/>
        </w:rPr>
        <w:t>data below</w:t>
      </w:r>
    </w:p>
    <w:p w:rsidR="00814D2C" w:rsidRPr="00FB7918" w:rsidRDefault="00814D2C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number of </w:t>
      </w:r>
      <w:r w:rsidR="00FB7918" w:rsidRPr="00FB7918">
        <w:rPr>
          <w:rFonts w:ascii="Times New Roman" w:hAnsi="Times New Roman" w:cs="Times New Roman"/>
          <w:sz w:val="24"/>
          <w:szCs w:val="24"/>
        </w:rPr>
        <w:t>success,</w:t>
      </w:r>
      <w:r w:rsidRPr="00FB7918">
        <w:rPr>
          <w:rFonts w:ascii="Times New Roman" w:hAnsi="Times New Roman" w:cs="Times New Roman"/>
          <w:sz w:val="24"/>
          <w:szCs w:val="24"/>
        </w:rPr>
        <w:t xml:space="preserve"> x= 18</w:t>
      </w:r>
    </w:p>
    <w:p w:rsidR="00814D2C" w:rsidRPr="00FB7918" w:rsidRDefault="00814D2C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sample size, n = 100</w:t>
      </w:r>
    </w:p>
    <w:p w:rsidR="00814D2C" w:rsidRPr="00FB7918" w:rsidRDefault="00814D2C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FB7918" w:rsidRPr="00FB7918">
        <w:rPr>
          <w:rFonts w:ascii="Times New Roman" w:hAnsi="Times New Roman" w:cs="Times New Roman"/>
          <w:sz w:val="24"/>
          <w:szCs w:val="24"/>
        </w:rPr>
        <w:t>proportion</w:t>
      </w:r>
      <w:r w:rsidRPr="00FB7918">
        <w:rPr>
          <w:rFonts w:ascii="Times New Roman" w:hAnsi="Times New Roman" w:cs="Times New Roman"/>
          <w:sz w:val="24"/>
          <w:szCs w:val="24"/>
        </w:rPr>
        <w:t>= 0.21</w:t>
      </w:r>
    </w:p>
    <w:p w:rsidR="00814D2C" w:rsidRPr="00FB7918" w:rsidRDefault="00814D2C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Significance level, α= 0.04</w:t>
      </w:r>
    </w:p>
    <w:p w:rsidR="00814D2C" w:rsidRPr="00FB7918" w:rsidRDefault="00814D2C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sample </w:t>
      </w:r>
      <w:r w:rsidR="00FB7918" w:rsidRPr="00FB7918">
        <w:rPr>
          <w:rFonts w:ascii="Times New Roman" w:hAnsi="Times New Roman" w:cs="Times New Roman"/>
          <w:sz w:val="24"/>
          <w:szCs w:val="24"/>
        </w:rPr>
        <w:t>proportion</w:t>
      </w:r>
    </w:p>
    <w:p w:rsidR="00814D2C" w:rsidRDefault="00814D2C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p̂= x/n= 18 / 100 = 0.18</w:t>
      </w:r>
    </w:p>
    <w:p w:rsidR="00FB7918" w:rsidRPr="00FB7918" w:rsidRDefault="00FB7918" w:rsidP="00FB7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918" w:rsidRPr="00FB7918" w:rsidRDefault="00814D2C" w:rsidP="00FB791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​​​​The distribution is approximately Normal because the sample size is large enough.</w:t>
      </w:r>
    </w:p>
    <w:p w:rsidR="00FB7918" w:rsidRPr="00FB7918" w:rsidRDefault="00FB7918" w:rsidP="00FB791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918" w:rsidRDefault="00814D2C" w:rsidP="00FB791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Hypothesis </w:t>
      </w:r>
      <w:r w:rsidR="00FB7918" w:rsidRPr="00FB7918">
        <w:rPr>
          <w:rFonts w:ascii="Times New Roman" w:hAnsi="Times New Roman" w:cs="Times New Roman"/>
          <w:sz w:val="24"/>
          <w:szCs w:val="24"/>
        </w:rPr>
        <w:t>test: The</w:t>
      </w:r>
      <w:r w:rsidRPr="00FB7918">
        <w:rPr>
          <w:rFonts w:ascii="Times New Roman" w:hAnsi="Times New Roman" w:cs="Times New Roman"/>
          <w:sz w:val="24"/>
          <w:szCs w:val="24"/>
        </w:rPr>
        <w:t xml:space="preserve"> null and alternative hypothesis</w:t>
      </w:r>
      <w:r w:rsidR="00FB7918" w:rsidRPr="00FB7918">
        <w:rPr>
          <w:rFonts w:ascii="Times New Roman" w:hAnsi="Times New Roman" w:cs="Times New Roman"/>
          <w:sz w:val="24"/>
          <w:szCs w:val="24"/>
        </w:rPr>
        <w:t>.</w:t>
      </w:r>
    </w:p>
    <w:p w:rsidR="00FB7918" w:rsidRDefault="00FB7918" w:rsidP="00FB791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4D2C" w:rsidRPr="00FB7918" w:rsidRDefault="00814D2C" w:rsidP="00FB791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B) </w:t>
      </w:r>
      <w:r w:rsidR="00FB7918" w:rsidRPr="00FB7918">
        <w:rPr>
          <w:rFonts w:ascii="Times New Roman" w:hAnsi="Times New Roman" w:cs="Times New Roman"/>
          <w:sz w:val="24"/>
          <w:szCs w:val="24"/>
        </w:rPr>
        <w:t>Ho:</w:t>
      </w:r>
      <w:r w:rsidRPr="00FB7918">
        <w:rPr>
          <w:rFonts w:ascii="Times New Roman" w:hAnsi="Times New Roman" w:cs="Times New Roman"/>
          <w:sz w:val="24"/>
          <w:szCs w:val="24"/>
        </w:rPr>
        <w:t xml:space="preserve"> p = 0.21 </w:t>
      </w:r>
      <w:r w:rsidR="00FB7918" w:rsidRPr="00FB7918">
        <w:rPr>
          <w:rFonts w:ascii="Times New Roman" w:hAnsi="Times New Roman" w:cs="Times New Roman"/>
          <w:sz w:val="24"/>
          <w:szCs w:val="24"/>
        </w:rPr>
        <w:t>(p</w:t>
      </w:r>
      <w:r w:rsidRPr="00FB7918">
        <w:rPr>
          <w:rFonts w:ascii="Times New Roman" w:hAnsi="Times New Roman" w:cs="Times New Roman"/>
          <w:sz w:val="24"/>
          <w:szCs w:val="24"/>
        </w:rPr>
        <w:t xml:space="preserve"> &gt;=0.21 is also true)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C) </w:t>
      </w:r>
      <w:r w:rsidR="00FB7918" w:rsidRPr="00FB7918">
        <w:rPr>
          <w:rFonts w:ascii="Times New Roman" w:hAnsi="Times New Roman" w:cs="Times New Roman"/>
          <w:sz w:val="24"/>
          <w:szCs w:val="24"/>
        </w:rPr>
        <w:t>Ha:</w:t>
      </w:r>
      <w:r w:rsidRPr="00FB7918">
        <w:rPr>
          <w:rFonts w:ascii="Times New Roman" w:hAnsi="Times New Roman" w:cs="Times New Roman"/>
          <w:sz w:val="24"/>
          <w:szCs w:val="24"/>
        </w:rPr>
        <w:t xml:space="preserve"> p &lt; 0.21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d) \hat{p} = 0.18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7918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e) Standard deviation of the </w:t>
      </w:r>
      <w:r w:rsidR="00FB7918" w:rsidRPr="00FB7918">
        <w:rPr>
          <w:rFonts w:ascii="Times New Roman" w:hAnsi="Times New Roman" w:cs="Times New Roman"/>
          <w:sz w:val="24"/>
          <w:szCs w:val="24"/>
        </w:rPr>
        <w:t>sample</w:t>
      </w:r>
    </w:p>
    <w:p w:rsidR="00FB7918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 = √p(1-p)/n </w:t>
      </w:r>
    </w:p>
    <w:p w:rsidR="00FB7918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= √0.18(1-0.18)/100 </w:t>
      </w:r>
    </w:p>
    <w:p w:rsidR="00814D2C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= 0.03842</w:t>
      </w:r>
    </w:p>
    <w:p w:rsidR="005C31BF" w:rsidRPr="00FB7918" w:rsidRDefault="005C31BF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f) Test </w:t>
      </w:r>
      <w:r w:rsidR="00FB7918" w:rsidRPr="00FB7918">
        <w:rPr>
          <w:rFonts w:ascii="Times New Roman" w:hAnsi="Times New Roman" w:cs="Times New Roman"/>
          <w:sz w:val="24"/>
          <w:szCs w:val="24"/>
        </w:rPr>
        <w:t>statistic: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P-P Z= p(1-P) n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= 0.18 - 0.21 /</w:t>
      </w:r>
      <w:r w:rsidR="00FB7918" w:rsidRPr="00FB7918">
        <w:rPr>
          <w:rFonts w:ascii="Times New Roman" w:hAnsi="Times New Roman" w:cs="Times New Roman"/>
          <w:sz w:val="24"/>
          <w:szCs w:val="24"/>
        </w:rPr>
        <w:t>√ (0.21</w:t>
      </w:r>
      <w:r w:rsidRPr="00FB7918">
        <w:rPr>
          <w:rFonts w:ascii="Times New Roman" w:hAnsi="Times New Roman" w:cs="Times New Roman"/>
          <w:sz w:val="24"/>
          <w:szCs w:val="24"/>
        </w:rPr>
        <w:t xml:space="preserve"> (1- </w:t>
      </w:r>
      <w:r w:rsidR="00FB7918" w:rsidRPr="00FB7918">
        <w:rPr>
          <w:rFonts w:ascii="Times New Roman" w:hAnsi="Times New Roman" w:cs="Times New Roman"/>
          <w:sz w:val="24"/>
          <w:szCs w:val="24"/>
        </w:rPr>
        <w:t>0.21)</w:t>
      </w:r>
      <w:r w:rsidRPr="00FB7918">
        <w:rPr>
          <w:rFonts w:ascii="Times New Roman" w:hAnsi="Times New Roman" w:cs="Times New Roman"/>
          <w:sz w:val="24"/>
          <w:szCs w:val="24"/>
        </w:rPr>
        <w:t>/ 100</w:t>
      </w:r>
    </w:p>
    <w:p w:rsidR="00814D2C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= -0.74</w:t>
      </w:r>
    </w:p>
    <w:p w:rsidR="005C31BF" w:rsidRPr="00FB7918" w:rsidRDefault="005C31BF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The test statistic is -0.74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P-</w:t>
      </w:r>
      <w:r w:rsidR="00FB7918" w:rsidRPr="00FB7918">
        <w:rPr>
          <w:rFonts w:ascii="Times New Roman" w:hAnsi="Times New Roman" w:cs="Times New Roman"/>
          <w:sz w:val="24"/>
          <w:szCs w:val="24"/>
        </w:rPr>
        <w:t>value:</w:t>
      </w:r>
    </w:p>
    <w:p w:rsidR="00FB7918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g) P-value </w:t>
      </w:r>
    </w:p>
    <w:p w:rsidR="00FB7918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=</w:t>
      </w:r>
      <w:r w:rsidR="00FB7918" w:rsidRPr="00FB7918">
        <w:rPr>
          <w:rFonts w:ascii="Times New Roman" w:hAnsi="Times New Roman" w:cs="Times New Roman"/>
          <w:sz w:val="24"/>
          <w:szCs w:val="24"/>
        </w:rPr>
        <w:t>P (</w:t>
      </w:r>
      <w:r w:rsidRPr="00FB7918">
        <w:rPr>
          <w:rFonts w:ascii="Times New Roman" w:hAnsi="Times New Roman" w:cs="Times New Roman"/>
          <w:sz w:val="24"/>
          <w:szCs w:val="24"/>
        </w:rPr>
        <w:t>Z &lt; Zobs)</w:t>
      </w:r>
    </w:p>
    <w:p w:rsidR="00FB7918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= </w:t>
      </w:r>
      <w:r w:rsidR="00FB7918" w:rsidRPr="00FB7918">
        <w:rPr>
          <w:rFonts w:ascii="Times New Roman" w:hAnsi="Times New Roman" w:cs="Times New Roman"/>
          <w:sz w:val="24"/>
          <w:szCs w:val="24"/>
        </w:rPr>
        <w:t>P (</w:t>
      </w:r>
      <w:r w:rsidRPr="00FB7918">
        <w:rPr>
          <w:rFonts w:ascii="Times New Roman" w:hAnsi="Times New Roman" w:cs="Times New Roman"/>
          <w:sz w:val="24"/>
          <w:szCs w:val="24"/>
        </w:rPr>
        <w:t>z &lt; -0.</w:t>
      </w:r>
      <w:r w:rsidR="00FB7918" w:rsidRPr="00FB7918">
        <w:rPr>
          <w:rFonts w:ascii="Times New Roman" w:hAnsi="Times New Roman" w:cs="Times New Roman"/>
          <w:sz w:val="24"/>
          <w:szCs w:val="24"/>
        </w:rPr>
        <w:t>74)</w:t>
      </w:r>
    </w:p>
    <w:p w:rsidR="00FB7918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= 0.2296 ---------- (from normal distribution z -table)</w:t>
      </w:r>
    </w:p>
    <w:p w:rsidR="00FB7918" w:rsidRPr="00FB7918" w:rsidRDefault="00FB7918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Therefore, 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P-value= 0.2296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since P-value is greater than </w:t>
      </w:r>
      <w:r w:rsidR="00FB7918" w:rsidRPr="00FB7918">
        <w:rPr>
          <w:rFonts w:ascii="Times New Roman" w:hAnsi="Times New Roman" w:cs="Times New Roman"/>
          <w:sz w:val="24"/>
          <w:szCs w:val="24"/>
        </w:rPr>
        <w:t>significance</w:t>
      </w:r>
      <w:r w:rsidRPr="00FB7918">
        <w:rPr>
          <w:rFonts w:ascii="Times New Roman" w:hAnsi="Times New Roman" w:cs="Times New Roman"/>
          <w:sz w:val="24"/>
          <w:szCs w:val="24"/>
        </w:rPr>
        <w:t xml:space="preserve"> </w:t>
      </w:r>
      <w:r w:rsidR="00FB7918" w:rsidRPr="00FB7918">
        <w:rPr>
          <w:rFonts w:ascii="Times New Roman" w:hAnsi="Times New Roman" w:cs="Times New Roman"/>
          <w:sz w:val="24"/>
          <w:szCs w:val="24"/>
        </w:rPr>
        <w:t>level, α</w:t>
      </w:r>
      <w:r w:rsidRPr="00FB7918">
        <w:rPr>
          <w:rFonts w:ascii="Times New Roman" w:hAnsi="Times New Roman" w:cs="Times New Roman"/>
          <w:sz w:val="24"/>
          <w:szCs w:val="24"/>
        </w:rPr>
        <w:t xml:space="preserve"> = </w:t>
      </w:r>
      <w:r w:rsidR="00FB7918" w:rsidRPr="00FB7918">
        <w:rPr>
          <w:rFonts w:ascii="Times New Roman" w:hAnsi="Times New Roman" w:cs="Times New Roman"/>
          <w:sz w:val="24"/>
          <w:szCs w:val="24"/>
        </w:rPr>
        <w:t>0.04, we</w:t>
      </w:r>
      <w:r w:rsidRPr="00FB7918">
        <w:rPr>
          <w:rFonts w:ascii="Times New Roman" w:hAnsi="Times New Roman" w:cs="Times New Roman"/>
          <w:sz w:val="24"/>
          <w:szCs w:val="24"/>
        </w:rPr>
        <w:t xml:space="preserve"> failed to reject the null hypothesis</w:t>
      </w:r>
    </w:p>
    <w:p w:rsidR="00814D2C" w:rsidRDefault="00FB7918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Decision:</w:t>
      </w:r>
      <w:r w:rsidR="00814D2C" w:rsidRPr="00FB7918">
        <w:rPr>
          <w:rFonts w:ascii="Times New Roman" w:hAnsi="Times New Roman" w:cs="Times New Roman"/>
          <w:sz w:val="24"/>
          <w:szCs w:val="24"/>
        </w:rPr>
        <w:t xml:space="preserve"> fail to reject Ho</w:t>
      </w:r>
    </w:p>
    <w:p w:rsidR="005C31BF" w:rsidRPr="00FB7918" w:rsidRDefault="005C31BF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4D2C" w:rsidRDefault="00814D2C" w:rsidP="005C31B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There is </w:t>
      </w:r>
      <w:r w:rsidR="00FB7918" w:rsidRPr="00FB7918">
        <w:rPr>
          <w:rFonts w:ascii="Times New Roman" w:hAnsi="Times New Roman" w:cs="Times New Roman"/>
          <w:sz w:val="24"/>
          <w:szCs w:val="24"/>
        </w:rPr>
        <w:t>not</w:t>
      </w:r>
      <w:r w:rsidRPr="00FB7918">
        <w:rPr>
          <w:rFonts w:ascii="Times New Roman" w:hAnsi="Times New Roman" w:cs="Times New Roman"/>
          <w:sz w:val="24"/>
          <w:szCs w:val="24"/>
        </w:rPr>
        <w:t xml:space="preserve"> enough evidence to reject the Ho.</w:t>
      </w:r>
    </w:p>
    <w:p w:rsidR="005C31BF" w:rsidRPr="00FB7918" w:rsidRDefault="005C31BF" w:rsidP="005C31B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 xml:space="preserve">​​​​​​h) </w:t>
      </w:r>
      <w:r w:rsidR="00FB7918" w:rsidRPr="00FB7918">
        <w:rPr>
          <w:rFonts w:ascii="Times New Roman" w:hAnsi="Times New Roman" w:cs="Times New Roman"/>
          <w:sz w:val="24"/>
          <w:szCs w:val="24"/>
        </w:rPr>
        <w:t>Conclusion: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B7918">
        <w:rPr>
          <w:rFonts w:ascii="Times New Roman" w:hAnsi="Times New Roman" w:cs="Times New Roman"/>
          <w:sz w:val="24"/>
          <w:szCs w:val="24"/>
        </w:rPr>
        <w:t>There is not sufficient evidence to conclude that that the participation rate for adults over 40 years of age is significantly less than the 21% figure.</w:t>
      </w:r>
    </w:p>
    <w:p w:rsidR="00814D2C" w:rsidRPr="00FB7918" w:rsidRDefault="00814D2C" w:rsidP="00FB791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814D2C" w:rsidRPr="00FB79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69" w:rsidRDefault="00D90169" w:rsidP="003219AB">
      <w:pPr>
        <w:spacing w:after="0" w:line="240" w:lineRule="auto"/>
      </w:pPr>
      <w:r>
        <w:separator/>
      </w:r>
    </w:p>
  </w:endnote>
  <w:endnote w:type="continuationSeparator" w:id="0">
    <w:p w:rsidR="00D90169" w:rsidRDefault="00D90169" w:rsidP="0032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69" w:rsidRDefault="00D90169" w:rsidP="003219AB">
      <w:pPr>
        <w:spacing w:after="0" w:line="240" w:lineRule="auto"/>
      </w:pPr>
      <w:r>
        <w:separator/>
      </w:r>
    </w:p>
  </w:footnote>
  <w:footnote w:type="continuationSeparator" w:id="0">
    <w:p w:rsidR="00D90169" w:rsidRDefault="00D90169" w:rsidP="00321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2779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19AB" w:rsidRDefault="003219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9AB" w:rsidRDefault="00321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D4F24"/>
    <w:multiLevelType w:val="hybridMultilevel"/>
    <w:tmpl w:val="267CE6C4"/>
    <w:lvl w:ilvl="0" w:tplc="B484E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2C"/>
    <w:rsid w:val="000C6B74"/>
    <w:rsid w:val="00117A25"/>
    <w:rsid w:val="003219AB"/>
    <w:rsid w:val="005C31BF"/>
    <w:rsid w:val="00814D2C"/>
    <w:rsid w:val="00925368"/>
    <w:rsid w:val="00D90169"/>
    <w:rsid w:val="00F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3AFFE-6CE5-40C9-901F-7EE15018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AB"/>
  </w:style>
  <w:style w:type="paragraph" w:styleId="Footer">
    <w:name w:val="footer"/>
    <w:basedOn w:val="Normal"/>
    <w:link w:val="FooterChar"/>
    <w:uiPriority w:val="99"/>
    <w:unhideWhenUsed/>
    <w:rsid w:val="00321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michael mutinda</cp:lastModifiedBy>
  <cp:revision>2</cp:revision>
  <dcterms:created xsi:type="dcterms:W3CDTF">2021-06-23T04:35:00Z</dcterms:created>
  <dcterms:modified xsi:type="dcterms:W3CDTF">2021-06-23T04:35:00Z</dcterms:modified>
</cp:coreProperties>
</file>